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A7C0D" w:rsidRPr="00853BAF" w:rsidTr="00980E8C">
        <w:tc>
          <w:tcPr>
            <w:tcW w:w="9923" w:type="dxa"/>
          </w:tcPr>
          <w:p w:rsidR="005A7C0D" w:rsidRPr="00853BAF" w:rsidRDefault="00CE1ED6" w:rsidP="00980E8C">
            <w:pPr>
              <w:ind w:left="4536"/>
              <w:outlineLvl w:val="0"/>
            </w:pPr>
            <w:r w:rsidRPr="00CE1ED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8" o:title="" blacklevel="3932f"/>
                </v:shape>
              </w:pict>
            </w:r>
          </w:p>
          <w:p w:rsidR="005A7C0D" w:rsidRPr="00853BAF" w:rsidRDefault="005A7C0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A7C0D" w:rsidRPr="00853BAF" w:rsidRDefault="005A7C0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A7C0D" w:rsidRPr="00853BAF" w:rsidRDefault="005A7C0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A7C0D" w:rsidRPr="00853BAF" w:rsidRDefault="005A7C0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A7C0D" w:rsidRPr="00853BAF" w:rsidRDefault="005A7C0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A7C0D" w:rsidRPr="00853BAF" w:rsidRDefault="005A7C0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5592A" w:rsidRPr="0035592A">
              <w:rPr>
                <w:u w:val="single"/>
              </w:rPr>
              <w:t>26.03.2019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35592A">
              <w:rPr>
                <w:u w:val="single"/>
              </w:rPr>
              <w:t>1026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5A7C0D" w:rsidRPr="00853BAF" w:rsidRDefault="005A7C0D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195"/>
      </w:tblGrid>
      <w:tr w:rsidR="00830C3B" w:rsidRPr="006C51E3" w:rsidTr="005A7C0D">
        <w:trPr>
          <w:trHeight w:val="951"/>
        </w:trPr>
        <w:tc>
          <w:tcPr>
            <w:tcW w:w="7195" w:type="dxa"/>
          </w:tcPr>
          <w:p w:rsidR="00830C3B" w:rsidRPr="006C51E3" w:rsidRDefault="00EA7E3E" w:rsidP="005A7C0D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EF0CFE">
              <w:rPr>
                <w:spacing w:val="-3"/>
              </w:rPr>
              <w:t>о</w:t>
            </w:r>
            <w:r w:rsidR="00EF0CFE" w:rsidRPr="00EF0CFE">
              <w:rPr>
                <w:spacing w:val="-3"/>
              </w:rPr>
              <w:t>бществу с ограниченной ответственн</w:t>
            </w:r>
            <w:r w:rsidR="00EF0CFE" w:rsidRPr="00EF0CFE">
              <w:rPr>
                <w:spacing w:val="-3"/>
              </w:rPr>
              <w:t>о</w:t>
            </w:r>
            <w:r w:rsidR="00EF0CFE" w:rsidRPr="00EF0CFE">
              <w:rPr>
                <w:spacing w:val="-3"/>
              </w:rPr>
              <w:t xml:space="preserve">стью «НОРД» </w:t>
            </w:r>
            <w:r w:rsidRPr="00045381">
              <w:rPr>
                <w:spacing w:val="-2"/>
              </w:rPr>
              <w:t>разрешения на отклонение от предельных параметров разрешенного строительства, реконструкции объект</w:t>
            </w:r>
            <w:r w:rsidR="0006063C">
              <w:rPr>
                <w:spacing w:val="-2"/>
              </w:rPr>
              <w:t>а</w:t>
            </w:r>
            <w:r w:rsidRPr="00045381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A55582" w:rsidRDefault="00A12E96" w:rsidP="005A7C0D">
      <w:pPr>
        <w:pStyle w:val="a6"/>
        <w:widowControl/>
        <w:spacing w:before="360"/>
      </w:pPr>
      <w:proofErr w:type="gramStart"/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4E2EDF">
        <w:t xml:space="preserve">о результатах </w:t>
      </w:r>
      <w:r w:rsidR="00EF5C21" w:rsidRPr="004E2EDF">
        <w:rPr>
          <w:spacing w:val="-3"/>
        </w:rPr>
        <w:t xml:space="preserve">общественных обсуждений по </w:t>
      </w:r>
      <w:r w:rsidR="00EF5C21" w:rsidRPr="004E2EDF">
        <w:rPr>
          <w:spacing w:val="1"/>
        </w:rPr>
        <w:t>проекту решения о пр</w:t>
      </w:r>
      <w:r w:rsidR="00EF5C21" w:rsidRPr="004E2EDF">
        <w:rPr>
          <w:spacing w:val="1"/>
        </w:rPr>
        <w:t>е</w:t>
      </w:r>
      <w:r w:rsidR="00EF5C21" w:rsidRPr="004E2EDF">
        <w:rPr>
          <w:spacing w:val="1"/>
        </w:rPr>
        <w:t>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5C21">
        <w:rPr>
          <w:spacing w:val="1"/>
        </w:rPr>
        <w:t xml:space="preserve"> </w:t>
      </w:r>
      <w:r w:rsidRPr="0006063C">
        <w:rPr>
          <w:spacing w:val="-3"/>
        </w:rPr>
        <w:t xml:space="preserve">от </w:t>
      </w:r>
      <w:r w:rsidR="005F6761">
        <w:rPr>
          <w:spacing w:val="-3"/>
        </w:rPr>
        <w:t>0</w:t>
      </w:r>
      <w:r w:rsidR="008E33E5">
        <w:rPr>
          <w:spacing w:val="-3"/>
        </w:rPr>
        <w:t>7</w:t>
      </w:r>
      <w:r w:rsidR="005F6761">
        <w:rPr>
          <w:spacing w:val="-3"/>
        </w:rPr>
        <w:t>.0</w:t>
      </w:r>
      <w:r w:rsidR="008E33E5">
        <w:rPr>
          <w:spacing w:val="-3"/>
        </w:rPr>
        <w:t>3</w:t>
      </w:r>
      <w:r w:rsidR="005F6761">
        <w:rPr>
          <w:spacing w:val="-3"/>
        </w:rPr>
        <w:t>.2019</w:t>
      </w:r>
      <w:r w:rsidRPr="00B022BA">
        <w:rPr>
          <w:spacing w:val="-2"/>
        </w:rPr>
        <w:t>,</w:t>
      </w:r>
      <w:r w:rsidRPr="0006063C">
        <w:rPr>
          <w:spacing w:val="-2"/>
        </w:rPr>
        <w:t xml:space="preserve"> </w:t>
      </w:r>
      <w:r w:rsidRPr="0006063C">
        <w:t>рекомендаций комиссии по подготовке проекта правил землепольз</w:t>
      </w:r>
      <w:r w:rsidRPr="0006063C">
        <w:t>о</w:t>
      </w:r>
      <w:r w:rsidRPr="0006063C">
        <w:t>вания и</w:t>
      </w:r>
      <w:r w:rsidR="009A341D" w:rsidRPr="0006063C">
        <w:t xml:space="preserve"> </w:t>
      </w:r>
      <w:r w:rsidRPr="0006063C">
        <w:t>застройки города</w:t>
      </w:r>
      <w:proofErr w:type="gramEnd"/>
      <w:r w:rsidRPr="0006063C">
        <w:t xml:space="preserve"> Новосибирска о предоставлении и об отказе в предо</w:t>
      </w:r>
      <w:r w:rsidRPr="0006063C">
        <w:t>с</w:t>
      </w:r>
      <w:r w:rsidRPr="0006063C">
        <w:t xml:space="preserve">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762046" w:rsidRPr="00151D48">
        <w:t>12</w:t>
      </w:r>
      <w:r w:rsidR="00D16C04" w:rsidRPr="00151D48">
        <w:t>.</w:t>
      </w:r>
      <w:r w:rsidR="00762046" w:rsidRPr="00151D48">
        <w:t>0</w:t>
      </w:r>
      <w:r w:rsidR="008E33E5">
        <w:t>3</w:t>
      </w:r>
      <w:r w:rsidRPr="00151D48">
        <w:t>.201</w:t>
      </w:r>
      <w:r w:rsidR="00762046" w:rsidRPr="00151D48">
        <w:t>9</w:t>
      </w:r>
      <w:r w:rsidRPr="00151D48">
        <w:t>,</w:t>
      </w:r>
      <w:r w:rsidR="00161EAC" w:rsidRPr="00151D48">
        <w:t xml:space="preserve"> </w:t>
      </w:r>
      <w:r w:rsidR="00A45B3F" w:rsidRPr="00151D48">
        <w:t>руководствуясь</w:t>
      </w:r>
      <w:r w:rsidR="00C80FE9" w:rsidRPr="0006063C">
        <w:t> </w:t>
      </w:r>
      <w:r w:rsidR="00A45B3F" w:rsidRPr="0006063C">
        <w:t>Уставом</w:t>
      </w:r>
      <w:r w:rsidR="00C80FE9" w:rsidRPr="0006063C">
        <w:t> </w:t>
      </w:r>
      <w:r w:rsidR="00A45B3F" w:rsidRPr="0006063C">
        <w:t>города</w:t>
      </w:r>
      <w:r w:rsidR="00C80FE9" w:rsidRPr="0006063C">
        <w:t> </w:t>
      </w:r>
      <w:r w:rsidR="00A45B3F" w:rsidRPr="0006063C">
        <w:t>Новосибирска,</w:t>
      </w:r>
      <w:r w:rsidR="002A1C1A">
        <w:t xml:space="preserve"> </w:t>
      </w:r>
      <w:r w:rsidR="00830C3B" w:rsidRPr="00A55582">
        <w:t>ПОСТАНОВЛЯЮ:</w:t>
      </w:r>
    </w:p>
    <w:p w:rsidR="00EF0CFE" w:rsidRDefault="009226A7" w:rsidP="008E33E5">
      <w:pPr>
        <w:pStyle w:val="ac"/>
        <w:ind w:firstLine="709"/>
        <w:rPr>
          <w:spacing w:val="1"/>
        </w:rPr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EF0CFE">
        <w:rPr>
          <w:spacing w:val="-3"/>
        </w:rPr>
        <w:t>о</w:t>
      </w:r>
      <w:r w:rsidR="00EF0CFE" w:rsidRPr="00EF0CFE">
        <w:rPr>
          <w:spacing w:val="-3"/>
        </w:rPr>
        <w:t>бществу с ограниченной ответственностью «НОРД»</w:t>
      </w:r>
      <w:r w:rsidR="008E33E5" w:rsidRPr="00CD3E63">
        <w:rPr>
          <w:spacing w:val="1"/>
        </w:rPr>
        <w:t xml:space="preserve"> </w:t>
      </w:r>
      <w:r w:rsidR="007308FF" w:rsidRPr="00953B2C">
        <w:rPr>
          <w:spacing w:val="-3"/>
        </w:rPr>
        <w:t>разр</w:t>
      </w:r>
      <w:r w:rsidR="007308FF" w:rsidRPr="00953B2C">
        <w:rPr>
          <w:spacing w:val="-3"/>
        </w:rPr>
        <w:t>е</w:t>
      </w:r>
      <w:proofErr w:type="gramStart"/>
      <w:r w:rsidR="007308FF" w:rsidRPr="00953B2C">
        <w:rPr>
          <w:spacing w:val="-3"/>
        </w:rPr>
        <w:t>шение на отклонение от предельных параметров разрешенного строительства, р</w:t>
      </w:r>
      <w:r w:rsidR="007308FF" w:rsidRPr="00953B2C">
        <w:rPr>
          <w:spacing w:val="-3"/>
        </w:rPr>
        <w:t>е</w:t>
      </w:r>
      <w:r w:rsidR="007308FF" w:rsidRPr="00953B2C">
        <w:rPr>
          <w:spacing w:val="-3"/>
        </w:rPr>
        <w:t>кон</w:t>
      </w:r>
      <w:r w:rsidR="0006063C">
        <w:rPr>
          <w:spacing w:val="-3"/>
        </w:rPr>
        <w:t>струкции объекта</w:t>
      </w:r>
      <w:r w:rsidR="007308FF" w:rsidRPr="00953B2C">
        <w:rPr>
          <w:spacing w:val="-3"/>
        </w:rPr>
        <w:t xml:space="preserve"> капитального строительства</w:t>
      </w:r>
      <w:r w:rsidR="0006063C">
        <w:rPr>
          <w:spacing w:val="-3"/>
        </w:rPr>
        <w:t xml:space="preserve"> </w:t>
      </w:r>
      <w:r w:rsidR="00EF0CFE" w:rsidRPr="00EF0CFE">
        <w:rPr>
          <w:spacing w:val="1"/>
        </w:rPr>
        <w:t>(на основании заявления в связи с тем, что конфигурация земельного участка является неблагоприятной для з</w:t>
      </w:r>
      <w:r w:rsidR="00EF0CFE" w:rsidRPr="00EF0CFE">
        <w:rPr>
          <w:spacing w:val="1"/>
        </w:rPr>
        <w:t>а</w:t>
      </w:r>
      <w:r w:rsidR="00EF0CFE" w:rsidRPr="00EF0CFE">
        <w:rPr>
          <w:spacing w:val="1"/>
        </w:rPr>
        <w:t xml:space="preserve">стройки) в части уменьшения минимального </w:t>
      </w:r>
      <w:r w:rsidR="00EF0CFE">
        <w:rPr>
          <w:spacing w:val="1"/>
        </w:rPr>
        <w:t>процента застройки с 30 % до 15 </w:t>
      </w:r>
      <w:r w:rsidR="00EF0CFE" w:rsidRPr="00EF0CFE">
        <w:rPr>
          <w:spacing w:val="1"/>
        </w:rPr>
        <w:t>% в границах земельного участка с кадастровым номером 54:35:033036:34 площ</w:t>
      </w:r>
      <w:r w:rsidR="00EF0CFE" w:rsidRPr="00EF0CFE">
        <w:rPr>
          <w:spacing w:val="1"/>
        </w:rPr>
        <w:t>а</w:t>
      </w:r>
      <w:r w:rsidR="00EF0CFE" w:rsidRPr="00EF0CFE">
        <w:rPr>
          <w:spacing w:val="1"/>
        </w:rPr>
        <w:t>дью 0,7825 га, расположенного по адресу:</w:t>
      </w:r>
      <w:proofErr w:type="gramEnd"/>
      <w:r w:rsidR="00EF0CFE" w:rsidRPr="00EF0CFE">
        <w:rPr>
          <w:spacing w:val="1"/>
        </w:rPr>
        <w:t xml:space="preserve"> Российская Федерация, Новосибирская область, город Новосибирск, ул. Линейная (зона коммунальных и складских об</w:t>
      </w:r>
      <w:r w:rsidR="00EF0CFE" w:rsidRPr="00EF0CFE">
        <w:rPr>
          <w:spacing w:val="1"/>
        </w:rPr>
        <w:t>ъ</w:t>
      </w:r>
      <w:r w:rsidR="00EF0CFE" w:rsidRPr="00EF0CFE">
        <w:rPr>
          <w:spacing w:val="1"/>
        </w:rPr>
        <w:t>ектов (П-2)).</w:t>
      </w:r>
    </w:p>
    <w:p w:rsidR="00A12E96" w:rsidRPr="00EE7B74" w:rsidRDefault="00A12E96" w:rsidP="008E33E5">
      <w:pPr>
        <w:pStyle w:val="ac"/>
        <w:ind w:firstLine="709"/>
        <w:rPr>
          <w:spacing w:val="-3"/>
        </w:rPr>
      </w:pPr>
      <w:r w:rsidRPr="00EE7B74">
        <w:rPr>
          <w:spacing w:val="-3"/>
        </w:rPr>
        <w:t xml:space="preserve">2. Департаменту строительства и архитектуры мэрии города Новосибирска </w:t>
      </w:r>
      <w:proofErr w:type="gramStart"/>
      <w:r w:rsidRPr="00EE7B74">
        <w:rPr>
          <w:spacing w:val="-3"/>
        </w:rPr>
        <w:t>разместить постановление</w:t>
      </w:r>
      <w:proofErr w:type="gramEnd"/>
      <w:r w:rsidRPr="00EE7B74">
        <w:rPr>
          <w:spacing w:val="-3"/>
        </w:rPr>
        <w:t xml:space="preserve">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t>4. </w:t>
      </w:r>
      <w:proofErr w:type="gramStart"/>
      <w:r w:rsidRPr="00EE7B74">
        <w:rPr>
          <w:spacing w:val="-3"/>
        </w:rPr>
        <w:t>Контроль за</w:t>
      </w:r>
      <w:proofErr w:type="gramEnd"/>
      <w:r w:rsidRPr="00EE7B74">
        <w:rPr>
          <w:spacing w:val="-3"/>
        </w:rPr>
        <w:t xml:space="preserve">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0F4F" w:rsidTr="005A7C0D">
        <w:tc>
          <w:tcPr>
            <w:tcW w:w="6946" w:type="dxa"/>
          </w:tcPr>
          <w:p w:rsidR="00F10DEE" w:rsidRDefault="00F10DEE" w:rsidP="00093426">
            <w:pPr>
              <w:widowControl/>
              <w:spacing w:line="240" w:lineRule="atLeast"/>
              <w:jc w:val="both"/>
              <w:rPr>
                <w:sz w:val="18"/>
                <w:szCs w:val="18"/>
              </w:rPr>
            </w:pPr>
          </w:p>
          <w:p w:rsidR="005A7C0D" w:rsidRPr="005A7C0D" w:rsidRDefault="005A7C0D" w:rsidP="00093426">
            <w:pPr>
              <w:widowControl/>
              <w:spacing w:line="240" w:lineRule="atLeast"/>
              <w:jc w:val="both"/>
              <w:rPr>
                <w:sz w:val="18"/>
                <w:szCs w:val="18"/>
              </w:rPr>
            </w:pPr>
          </w:p>
          <w:p w:rsidR="00830C3B" w:rsidRPr="00E30F4F" w:rsidRDefault="00093426" w:rsidP="00093426">
            <w:pPr>
              <w:widowControl/>
              <w:spacing w:line="240" w:lineRule="atLeast"/>
              <w:jc w:val="both"/>
            </w:pPr>
            <w:r w:rsidRPr="00E30F4F">
              <w:t>М</w:t>
            </w:r>
            <w:r w:rsidR="00830C3B" w:rsidRPr="00E30F4F">
              <w:t>эр</w:t>
            </w:r>
            <w:r w:rsidR="00CE198B" w:rsidRPr="00E30F4F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E30F4F" w:rsidRDefault="00E11F94" w:rsidP="00093426">
            <w:pPr>
              <w:pStyle w:val="7"/>
              <w:spacing w:before="0"/>
              <w:jc w:val="right"/>
            </w:pPr>
          </w:p>
          <w:p w:rsidR="00830C3B" w:rsidRPr="00E30F4F" w:rsidRDefault="001C6979" w:rsidP="00093426">
            <w:pPr>
              <w:pStyle w:val="7"/>
              <w:spacing w:before="0"/>
              <w:jc w:val="right"/>
            </w:pPr>
            <w:r w:rsidRPr="00E30F4F">
              <w:t xml:space="preserve">А. </w:t>
            </w:r>
            <w:r w:rsidR="00093426" w:rsidRPr="00E30F4F">
              <w:t>Е</w:t>
            </w:r>
            <w:r w:rsidRPr="00E30F4F">
              <w:t xml:space="preserve">. </w:t>
            </w:r>
            <w:r w:rsidR="00093426" w:rsidRPr="00E30F4F">
              <w:t>Локоть</w:t>
            </w:r>
          </w:p>
        </w:tc>
      </w:tr>
    </w:tbl>
    <w:p w:rsidR="00174AA9" w:rsidRPr="005A7C0D" w:rsidRDefault="00174AA9" w:rsidP="00D16C04">
      <w:pPr>
        <w:widowControl/>
        <w:suppressAutoHyphens/>
        <w:spacing w:line="240" w:lineRule="atLeast"/>
      </w:pPr>
    </w:p>
    <w:p w:rsidR="00D16C04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Котова</w:t>
      </w:r>
    </w:p>
    <w:p w:rsidR="008E33E5" w:rsidRPr="001E67C8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2275056</w:t>
      </w:r>
    </w:p>
    <w:p w:rsidR="00D16C04" w:rsidRDefault="00D16C04" w:rsidP="00D16C04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D16C04" w:rsidSect="005A7C0D">
      <w:headerReference w:type="default" r:id="rId9"/>
      <w:endnotePr>
        <w:numFmt w:val="decimal"/>
      </w:endnotePr>
      <w:pgSz w:w="11907" w:h="16840"/>
      <w:pgMar w:top="1134" w:right="567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AE" w:rsidRDefault="000B64AE">
      <w:r>
        <w:separator/>
      </w:r>
    </w:p>
  </w:endnote>
  <w:endnote w:type="continuationSeparator" w:id="0">
    <w:p w:rsidR="000B64AE" w:rsidRDefault="000B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AE" w:rsidRDefault="000B64AE">
      <w:r>
        <w:separator/>
      </w:r>
    </w:p>
  </w:footnote>
  <w:footnote w:type="continuationSeparator" w:id="0">
    <w:p w:rsidR="000B64AE" w:rsidRDefault="000B6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Default="00CE1ED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5F67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C0D">
      <w:rPr>
        <w:rStyle w:val="a5"/>
        <w:noProof/>
      </w:rPr>
      <w:t>2</w:t>
    </w:r>
    <w:r>
      <w:rPr>
        <w:rStyle w:val="a5"/>
      </w:rPr>
      <w:fldChar w:fldCharType="end"/>
    </w:r>
  </w:p>
  <w:p w:rsidR="005F6761" w:rsidRDefault="005F67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efaultTabStop w:val="720"/>
  <w:autoHyphenation/>
  <w:consecutiveHyphenLimit w:val="22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64A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50674"/>
    <w:rsid w:val="003522ED"/>
    <w:rsid w:val="00352B65"/>
    <w:rsid w:val="0035592A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F4233"/>
    <w:rsid w:val="00500960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A7C0D"/>
    <w:rsid w:val="005C1BC9"/>
    <w:rsid w:val="005C3282"/>
    <w:rsid w:val="005D22A4"/>
    <w:rsid w:val="005D42EC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5932"/>
    <w:rsid w:val="006C3B05"/>
    <w:rsid w:val="006C3C2C"/>
    <w:rsid w:val="006C51E3"/>
    <w:rsid w:val="006C74F3"/>
    <w:rsid w:val="006D383D"/>
    <w:rsid w:val="006D7A66"/>
    <w:rsid w:val="006E0131"/>
    <w:rsid w:val="006E0DC7"/>
    <w:rsid w:val="006E7A9E"/>
    <w:rsid w:val="006F075F"/>
    <w:rsid w:val="006F3092"/>
    <w:rsid w:val="006F55C4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2046"/>
    <w:rsid w:val="007654A3"/>
    <w:rsid w:val="00793992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D5A14"/>
    <w:rsid w:val="009F0C50"/>
    <w:rsid w:val="009F3701"/>
    <w:rsid w:val="00A12E96"/>
    <w:rsid w:val="00A14611"/>
    <w:rsid w:val="00A20C92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A7A72"/>
    <w:rsid w:val="00CC0413"/>
    <w:rsid w:val="00CC792A"/>
    <w:rsid w:val="00CD24D3"/>
    <w:rsid w:val="00CD56CF"/>
    <w:rsid w:val="00CD65B6"/>
    <w:rsid w:val="00CE198B"/>
    <w:rsid w:val="00CE1ED6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0CFE"/>
    <w:rsid w:val="00EF580B"/>
    <w:rsid w:val="00EF5C21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434B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5EF09-4B48-47FC-ACAD-02B034FD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</Pages>
  <Words>247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2019-02-15T08:52:00Z</cp:lastPrinted>
  <dcterms:created xsi:type="dcterms:W3CDTF">2019-03-28T08:07:00Z</dcterms:created>
  <dcterms:modified xsi:type="dcterms:W3CDTF">2019-03-28T08:07:00Z</dcterms:modified>
</cp:coreProperties>
</file>